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7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教育部办公厅 中央宣传部办公厅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关于深入实施全国青少年学生读书行动的通知</w:t>
      </w:r>
    </w:p>
    <w:p w14:paraId="28C109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教基厅〔2025〕1号</w:t>
      </w:r>
    </w:p>
    <w:p w14:paraId="3115E2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各省、自治区、直辖市教育厅（教委）、党委宣传部，新疆生产建设兵团教育局、党委宣传部，部属各高校党委、部省合建各高等学校党委：</w:t>
      </w:r>
    </w:p>
    <w:p w14:paraId="335C11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为深入贯彻党的二十大和二十届二中、三中全会精神，全面落实全国教育大会精神，进一步落实教育部等八部门关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于印发《全国青少年学生读书行动实施方案》的通知（教基〔2023〕1号）要求，教育部、中央宣传部决定深入实施全国青少年学生读书行动。现就有关事项通知如下。</w:t>
      </w:r>
    </w:p>
    <w:p w14:paraId="315170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一、实施书香校园建设工程</w:t>
      </w:r>
    </w:p>
    <w:p w14:paraId="16E0B7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深化阅读活动。将阅读有机融入学校教育教学，与学科教学、汉字书写教学、学生活动相结合，鼓励学校每周开设1—2节阅读课、打造精品阅读课程、开展跨学科主题教学、提供“大阅读”课后服务，开展“每天阅读一小时”“周末阅享半日”行动，保障学生每天在校有固定读书时间，每周末利用半天时间自主沉浸式阅读，让阅读成为常态。深入开展“读经典，我思考”“典耀中华”“书香同行 阅读青春”等丰富多彩的主题阅读活动，打破传统被动的“任务式阅读”，将阅读作为学生身心放松、对话交流的重要方式，建立健全学生阅读长效机制，不断提升学生阅读的主动参与性和自我实践性。</w:t>
      </w:r>
    </w:p>
    <w:p w14:paraId="45D7D4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营造书香氛围。发布读书倡议，倡导家长每天陪伴学前儿童阅读图画书或绘本，小学生不断扩大阅读面，初中生学会进行深度阅读，高中生能够进行研究性阅读，大学生能够进行创造性阅读，为终身阅读奠定坚实基础。持续征集全国青少年学生读书行动区域优秀案例，开展学生阅读展示交流，在有关媒体设置青少年学生读书专栏，加大读书行动重点宣传展示力度。加强“书香校园”建设，提高“书香校园”覆盖率，推动每一所学校都成为“书香校园”。</w:t>
      </w:r>
    </w:p>
    <w:p w14:paraId="4035BB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二、实施阅读资源优化工程</w:t>
      </w:r>
    </w:p>
    <w:p w14:paraId="2C8A53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丰富资源供给。设立青少年学生阅读专家指导委员会。鼓励相关机构按年度、分年级、分主题编制青少年学生阅读推荐书目，建设覆盖全学段的丰富、适切、优质的青少年阅读资源库，并建立动态更新机制。多方位打造师生阅读空间，加强学校图书馆建设，构建图书馆管理与运作体系，探索设立图书馆专项建设资金，定期更新补充图书资源，提高图书馆利用率和学生借阅率。进一步严把青少年读物内容审核关，在重大工程、重要奖项中加大青少年图书类别比重。</w:t>
      </w:r>
    </w:p>
    <w:p w14:paraId="77BB9B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强化阅读推广。充分发挥校长、教师示范引领作用，倡导校长、教师率先读书，形成“校长引领教师读书、教师引领学生读书”的良好氛围。创新开展“一人一本书，送你金钥匙”活动，广泛邀请名师大家荐书领读，重点推出一批名师领读微课。实施青少年阅读大使项目，选拔热爱阅读的青少年作为阅读推广大使，在学校、社区、书店等公共场所举办读书分享会、故事会和朗读活动，发挥榜样示范作用，激励更多公众参与阅读。组织开展跨地跨校跨院的读书联动和分享活动，鼓励支持青少年利用平台分享阅读心得。加强阅读推广队伍建设，鼓励校长、教师、家长、学生以及社会各界志愿者等参与阅读推广工作。</w:t>
      </w:r>
    </w:p>
    <w:p w14:paraId="129E91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关爱特殊群体。实施“光明未来计划”，支持出版一批盲文版、大字版经典图书，建设视障学生音频阅读资源库，保障视障儿童平等的阅读权益。实施“乡村学校图书馆振兴计划”，支持1万个乡村学校图书馆，同步服务乡村阅读，优化内容供给，完善阅读设施。</w:t>
      </w:r>
    </w:p>
    <w:p w14:paraId="6F13E8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三、实施阅读素养培育工程</w:t>
      </w:r>
    </w:p>
    <w:p w14:paraId="47AD4C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提升阅读能力。组织专业机构从阅读频率、阅读数量、阅读种类、阅读意识、阅读习惯、阅读能力等多个维度构建青少年阅读指数，科学、全面地评价青少年学生阅读素养水平，实时、动态地追踪青少年学生阅读发展情况，为政策制定与调整、资源优化与配置等提供数据支持。探索将阅读指数纳入学生综合素质评价体系，开展青少年学生阅读素养监测，定期发布区域阅读指数报告。将学生阅读素养情况纳入义务教育优质均衡发展督导评估内容，推动区域读书工作深入开展。</w:t>
      </w:r>
    </w:p>
    <w:p w14:paraId="43A1DD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7.加强阅读指导。加强阅读指导队伍建设，将阅读指导能力纳入教师培训体系，组织覆盖全学段、全学科的教师阅读指导培训，提高教师在阅读课程设计、阅读内容把关、阅读策略供给、阅读指导、阅读评价、运用信息技术支持阅读等方面的专业素养，鼓励教师开展跨学科学习和在线教研活动。重点面向青少年学生，构建中文阶梯阅读标准体系。鼓励学校积极探索家庭亲子阅读指导路径策略，开展培训帮助家长掌握科学的阅读指导方法，提高亲子阅读质量。鼓励高校及相关专业机构开展阅读研究，研究制定阅读指导能力标准，积极开展阅读导师培训和激励活动。</w:t>
      </w:r>
    </w:p>
    <w:p w14:paraId="293F7E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四、实施科技赋能阅读创新工程</w:t>
      </w:r>
    </w:p>
    <w:p w14:paraId="69B374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8.强化数智赋能。推动数字阅读和传统阅读相结合，构建“兴趣驱动—场景赋能—成果转化”三位一体阅读生态体系。依托专业机构开发“AI阅读助手”，推动中小学校逐步覆盖AI伴读计划，根据青少年不同年龄、兴趣、基础及发展需求，遴选阅读主题与内容、分析阅读行为与习惯，实现个性化书目推荐、阅读进度监控和详细分析报告生成功能，提高学生阅读效率和兴趣。探索建立阅读素养AI评价模型，利用大数据分析技术量化分析学生阅读表现，为学生提供个性化阅读报告。</w:t>
      </w:r>
    </w:p>
    <w:p w14:paraId="2F32F3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9.优化数字平台。打造国家智慧教育读书平台2.0版，增加平台功能和场景建设，以数字化支撑青少年阅读和终身学习。联合重点网络平台进一步丰富阅读资源，为青少年提供个性化的数字阅读空间，支持电子图书、有声读物、视频讲解等多种阅读形式，完善书签、笔记、标注等功能，实现阅读过程记录，提升阅读的便捷性和连续性。</w:t>
      </w:r>
    </w:p>
    <w:p w14:paraId="78763B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五、实施阅读成果展示转化工程</w:t>
      </w:r>
    </w:p>
    <w:p w14:paraId="6A96A5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10.加强读思结合。鼓励青少年学生阅读后进行深度思考，以抄录金句、文学创作、戏剧表演、演示实验、发明创造等多种方式展示思考成果，在书香浸润中提升思想境界、增强思维能力、树立远大志向。鼓励学校开展“深度阅读工作坊”“思辨读写”，邀请知名作家、科学家、艺术家等名家名师作为“思辨导师”与学生交流读书心得，分享思考方法。</w:t>
      </w:r>
    </w:p>
    <w:p w14:paraId="651C0F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11.推进知行合一。鼓励各地各校与社会机构合作建立阅读实践基地，结合区域历史文化和风土人情打造阅读实践品牌。联合博物馆、文化馆、科技馆、爱国主义教育基地和各类研学基地开展“行走阅读”，鼓励广大师生现场阅读、实地探访，支持青少年参与社区服务、科普活动、创新项目、文化调研等，在阅读中修身养志、锻造本领，提升解决问题能力，增强社会责任感和使命感。</w:t>
      </w:r>
    </w:p>
    <w:p w14:paraId="6EB3BF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六、组织实施</w:t>
      </w:r>
    </w:p>
    <w:p w14:paraId="4BC5B5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12.加强组织领导。由教育部牵头，联合相关部门，组织有关专家，成立深入实施青少年学生读书行动专项工作组，将读书行动与社会主义文化强国、教育强国建设紧密结合，通过阅读筑牢青少年的民族文化根基、提升青少年的综合素质和创新能力，为强国建设提供有力支撑。各地教育行政部门具体负责本地区的实施工作。</w:t>
      </w:r>
    </w:p>
    <w:p w14:paraId="72B18B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13.健全工作机制。完善学校、家庭、社会协同育人协同机制，加强与图书馆、出版社、科技企业、公益组织等社会各界的合作，整合优质资源，共同推进阅读资源、平台的开发、建设与推广。鼓励地方政府和社会力量共同投入，形成多元经费保障机制，支持开展各类青少年阅读推广活动。鼓励各地各校结合实际打造读书活动品牌。</w:t>
      </w:r>
    </w:p>
    <w:p w14:paraId="67EA1A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14.强化宣传推广。定期组织青少年学生读书展示交流活动，总结推广省、市、区、校不同层面开展青少年学生读书行动的经验做法和典型成效。面向高校择优推广展示一批书香校园、书香党团班集体、阅读达人等。鼓励支持各地结合实际情况，创新探索深入实施青少年学生读书行动的特色路径，及时提炼有效经验并宣传推广。</w:t>
      </w:r>
    </w:p>
    <w:p w14:paraId="561934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教育部办公厅 中央宣传部办公厅</w:t>
      </w:r>
    </w:p>
    <w:p w14:paraId="448167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2025年5月15日</w:t>
      </w:r>
    </w:p>
    <w:p w14:paraId="66672749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F7DF0"/>
    <w:rsid w:val="59A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2025-08-14T09:11:02Z</dcterms:created>
  <dc:creator>Administrator</dc:creator>
  <cp:lastModifiedBy>嵩小子</cp:lastModifiedBy>
  <dcterms:modified xsi:type="dcterms:W3CDTF">2025-08-14T09:11:42Z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eyJoZGlkIjoiYmQzNjMzNWU3MDc3OWU0MDIzMzQ5NWViNzA2NWZmYzMiLCJ1c2VySWQiOiI0NjU5NjAzMjQifQ==</vt:lpwstr>
  </property>
  <property fmtid="{D5CDD505-2E9C-101B-9397-08002B2CF9AE}" pid="4" name="ICV">
    <vt:lpwstr>219A955C24B74A6CA76289723A9603FC_12</vt:lpwstr>
  </property>
</Properties>
</file>